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A8" w:rsidRDefault="00FE172F" w:rsidP="00FE172F">
      <w:pPr>
        <w:jc w:val="center"/>
        <w:rPr>
          <w:b/>
          <w:u w:val="single"/>
        </w:rPr>
      </w:pPr>
      <w:r w:rsidRPr="00FE172F">
        <w:rPr>
          <w:b/>
          <w:u w:val="single"/>
        </w:rPr>
        <w:t>Business plan: Monster Minds 2023</w:t>
      </w:r>
    </w:p>
    <w:p w:rsidR="00FE172F" w:rsidRDefault="00FE172F" w:rsidP="00FE172F">
      <w:pPr>
        <w:rPr>
          <w:b/>
          <w:u w:val="single"/>
        </w:rPr>
      </w:pPr>
      <w:r>
        <w:rPr>
          <w:b/>
          <w:u w:val="single"/>
        </w:rPr>
        <w:t xml:space="preserve">Business name: </w:t>
      </w:r>
    </w:p>
    <w:p w:rsidR="00FE172F" w:rsidRPr="00FE172F" w:rsidRDefault="00FE172F" w:rsidP="00FE172F">
      <w:r w:rsidRPr="00FE172F">
        <w:t>Monster Minds.</w:t>
      </w:r>
    </w:p>
    <w:p w:rsidR="00FE172F" w:rsidRDefault="00FE172F" w:rsidP="00FE172F">
      <w:pPr>
        <w:rPr>
          <w:b/>
          <w:u w:val="single"/>
        </w:rPr>
      </w:pPr>
      <w:r>
        <w:rPr>
          <w:b/>
          <w:u w:val="single"/>
        </w:rPr>
        <w:t>Aim:</w:t>
      </w:r>
    </w:p>
    <w:p w:rsidR="00FE172F" w:rsidRDefault="00FE172F" w:rsidP="00FE172F">
      <w:r>
        <w:t>To promote healthy bodies and healthy minds and bring some fun back into our school.</w:t>
      </w:r>
    </w:p>
    <w:p w:rsidR="00FE172F" w:rsidRDefault="00FE172F" w:rsidP="00FE172F">
      <w:r>
        <w:t>Business Partner:</w:t>
      </w:r>
    </w:p>
    <w:p w:rsidR="00FE172F" w:rsidRDefault="00FE172F" w:rsidP="00FE172F">
      <w:r>
        <w:t>The Whitehaven Harbour Trust.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172F" w:rsidTr="00FE172F">
        <w:tc>
          <w:tcPr>
            <w:tcW w:w="3005" w:type="dxa"/>
          </w:tcPr>
          <w:p w:rsidR="00FE172F" w:rsidRDefault="00FE172F" w:rsidP="00FE172F">
            <w:r>
              <w:t>Group</w:t>
            </w:r>
          </w:p>
        </w:tc>
        <w:tc>
          <w:tcPr>
            <w:tcW w:w="3005" w:type="dxa"/>
          </w:tcPr>
          <w:p w:rsidR="00FE172F" w:rsidRDefault="00FE172F" w:rsidP="00FE172F">
            <w:r>
              <w:t>Activity</w:t>
            </w:r>
          </w:p>
        </w:tc>
        <w:tc>
          <w:tcPr>
            <w:tcW w:w="3006" w:type="dxa"/>
          </w:tcPr>
          <w:p w:rsidR="00FE172F" w:rsidRDefault="00FE172F" w:rsidP="00FE172F">
            <w:r>
              <w:t>Cost</w:t>
            </w:r>
          </w:p>
        </w:tc>
      </w:tr>
      <w:tr w:rsidR="00FE172F" w:rsidTr="00FE172F">
        <w:tc>
          <w:tcPr>
            <w:tcW w:w="3005" w:type="dxa"/>
          </w:tcPr>
          <w:p w:rsidR="00FE172F" w:rsidRDefault="00FE172F" w:rsidP="00FE172F">
            <w:r>
              <w:t>1</w:t>
            </w:r>
          </w:p>
        </w:tc>
        <w:tc>
          <w:tcPr>
            <w:tcW w:w="3005" w:type="dxa"/>
          </w:tcPr>
          <w:p w:rsidR="00FE172F" w:rsidRDefault="00FE172F" w:rsidP="00FE172F">
            <w:r>
              <w:t>Planting the saplings and then seeds in pots with the younger children in school. Sunflowers with Pre-School. Educating them about what plants need to grow.</w:t>
            </w:r>
          </w:p>
        </w:tc>
        <w:tc>
          <w:tcPr>
            <w:tcW w:w="3006" w:type="dxa"/>
          </w:tcPr>
          <w:p w:rsidR="00FE172F" w:rsidRDefault="00FE172F" w:rsidP="00FE172F">
            <w:r>
              <w:t>Nothing as seeds etc… donated.</w:t>
            </w:r>
          </w:p>
        </w:tc>
      </w:tr>
      <w:tr w:rsidR="00FE172F" w:rsidTr="00FE172F">
        <w:tc>
          <w:tcPr>
            <w:tcW w:w="3005" w:type="dxa"/>
          </w:tcPr>
          <w:p w:rsidR="00FE172F" w:rsidRDefault="00FE172F" w:rsidP="00FE172F">
            <w:r>
              <w:t>2</w:t>
            </w:r>
          </w:p>
        </w:tc>
        <w:tc>
          <w:tcPr>
            <w:tcW w:w="3005" w:type="dxa"/>
          </w:tcPr>
          <w:p w:rsidR="00FE172F" w:rsidRDefault="00FE172F" w:rsidP="00FE172F">
            <w:r>
              <w:t>Keep fit programme: devise fifteen minute routine and then do with two classes per day. Change programme every week.</w:t>
            </w:r>
          </w:p>
        </w:tc>
        <w:tc>
          <w:tcPr>
            <w:tcW w:w="3006" w:type="dxa"/>
          </w:tcPr>
          <w:p w:rsidR="00FE172F" w:rsidRDefault="00FE172F" w:rsidP="00FE172F">
            <w:r>
              <w:t>Nothing as using school equipment.</w:t>
            </w:r>
          </w:p>
        </w:tc>
      </w:tr>
      <w:tr w:rsidR="00FE172F" w:rsidTr="00FE172F">
        <w:tc>
          <w:tcPr>
            <w:tcW w:w="3005" w:type="dxa"/>
          </w:tcPr>
          <w:p w:rsidR="00FE172F" w:rsidRDefault="00FE172F" w:rsidP="00FE172F">
            <w:r>
              <w:t>3.</w:t>
            </w:r>
          </w:p>
        </w:tc>
        <w:tc>
          <w:tcPr>
            <w:tcW w:w="3005" w:type="dxa"/>
          </w:tcPr>
          <w:p w:rsidR="00FE172F" w:rsidRDefault="00FE172F" w:rsidP="00FE172F">
            <w:r>
              <w:t>Movie day: two different movies for different Key Stages. Popcorn, P.J’s and a drink.</w:t>
            </w:r>
          </w:p>
        </w:tc>
        <w:tc>
          <w:tcPr>
            <w:tcW w:w="3006" w:type="dxa"/>
          </w:tcPr>
          <w:p w:rsidR="00FE172F" w:rsidRDefault="006940A1" w:rsidP="00FE172F">
            <w:r>
              <w:t>£12.25 (not actually purchased as not had time. Will do without food and use squash already in school).</w:t>
            </w:r>
          </w:p>
        </w:tc>
      </w:tr>
      <w:tr w:rsidR="00FE172F" w:rsidTr="00FE172F">
        <w:tc>
          <w:tcPr>
            <w:tcW w:w="3005" w:type="dxa"/>
          </w:tcPr>
          <w:p w:rsidR="00FE172F" w:rsidRDefault="006940A1" w:rsidP="00FE172F">
            <w:r>
              <w:t xml:space="preserve">4. </w:t>
            </w:r>
          </w:p>
        </w:tc>
        <w:tc>
          <w:tcPr>
            <w:tcW w:w="3005" w:type="dxa"/>
          </w:tcPr>
          <w:p w:rsidR="00FE172F" w:rsidRDefault="006940A1" w:rsidP="00FE172F">
            <w:r>
              <w:t>Reading with KS1: read and listen to children in the infants, encouraging a love of books.</w:t>
            </w:r>
          </w:p>
        </w:tc>
        <w:tc>
          <w:tcPr>
            <w:tcW w:w="3006" w:type="dxa"/>
          </w:tcPr>
          <w:p w:rsidR="00FE172F" w:rsidRDefault="006940A1" w:rsidP="00FE172F">
            <w:r>
              <w:t>Nothing.</w:t>
            </w:r>
          </w:p>
        </w:tc>
      </w:tr>
      <w:tr w:rsidR="006940A1" w:rsidTr="00FE172F">
        <w:tc>
          <w:tcPr>
            <w:tcW w:w="3005" w:type="dxa"/>
          </w:tcPr>
          <w:p w:rsidR="006940A1" w:rsidRDefault="006940A1" w:rsidP="00FE172F">
            <w:r>
              <w:t>5.</w:t>
            </w:r>
          </w:p>
        </w:tc>
        <w:tc>
          <w:tcPr>
            <w:tcW w:w="3005" w:type="dxa"/>
          </w:tcPr>
          <w:p w:rsidR="006940A1" w:rsidRDefault="006940A1" w:rsidP="00FE172F">
            <w:r>
              <w:t>It’s a knockout competition. Set up obstacles, including wet and slimy activities for children to participate in.</w:t>
            </w:r>
          </w:p>
        </w:tc>
        <w:tc>
          <w:tcPr>
            <w:tcW w:w="3006" w:type="dxa"/>
          </w:tcPr>
          <w:p w:rsidR="006940A1" w:rsidRDefault="006940A1" w:rsidP="00FE172F">
            <w:r>
              <w:t>Nothing: doing at the end of the year.</w:t>
            </w:r>
          </w:p>
        </w:tc>
      </w:tr>
      <w:tr w:rsidR="006940A1" w:rsidTr="00FE172F">
        <w:tc>
          <w:tcPr>
            <w:tcW w:w="3005" w:type="dxa"/>
          </w:tcPr>
          <w:p w:rsidR="006940A1" w:rsidRDefault="006940A1" w:rsidP="00FE172F">
            <w:r>
              <w:t>6.</w:t>
            </w:r>
          </w:p>
        </w:tc>
        <w:tc>
          <w:tcPr>
            <w:tcW w:w="3005" w:type="dxa"/>
          </w:tcPr>
          <w:p w:rsidR="006940A1" w:rsidRDefault="006940A1" w:rsidP="00FE172F">
            <w:r>
              <w:t xml:space="preserve">Activity day. All groups to facilitate activities set up by business partner. </w:t>
            </w:r>
          </w:p>
          <w:p w:rsidR="006940A1" w:rsidRDefault="006940A1" w:rsidP="00FE172F">
            <w:r>
              <w:t>Archery, bread on a stick, blindfold trail, orienteering, building structures from spaghetti and marshmallows.</w:t>
            </w:r>
          </w:p>
        </w:tc>
        <w:tc>
          <w:tcPr>
            <w:tcW w:w="3006" w:type="dxa"/>
          </w:tcPr>
          <w:p w:rsidR="006940A1" w:rsidRDefault="006940A1" w:rsidP="00FE172F">
            <w:r>
              <w:t>£50 for materials: flour, lemonade, honey, jam, chocolate spread, marshmallows, spaghetti.</w:t>
            </w:r>
          </w:p>
        </w:tc>
      </w:tr>
    </w:tbl>
    <w:p w:rsidR="00FE172F" w:rsidRDefault="00FE172F" w:rsidP="00FE172F"/>
    <w:p w:rsidR="006940A1" w:rsidRDefault="006940A1" w:rsidP="00FE172F">
      <w:r>
        <w:t>Budget: £50</w:t>
      </w:r>
    </w:p>
    <w:p w:rsidR="006940A1" w:rsidRPr="00FE172F" w:rsidRDefault="006940A1" w:rsidP="00FE172F">
      <w:r>
        <w:t>Total Costs: £50</w:t>
      </w:r>
      <w:bookmarkStart w:id="0" w:name="_GoBack"/>
      <w:bookmarkEnd w:id="0"/>
    </w:p>
    <w:sectPr w:rsidR="006940A1" w:rsidRPr="00FE1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2F"/>
    <w:rsid w:val="006940A1"/>
    <w:rsid w:val="00B24FA8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327A"/>
  <w15:chartTrackingRefBased/>
  <w15:docId w15:val="{6AD3F9FE-370E-495E-9A70-2F77BF10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Hansen</dc:creator>
  <cp:keywords/>
  <dc:description/>
  <cp:lastModifiedBy>Mrs Hansen</cp:lastModifiedBy>
  <cp:revision>1</cp:revision>
  <dcterms:created xsi:type="dcterms:W3CDTF">2023-06-09T12:42:00Z</dcterms:created>
  <dcterms:modified xsi:type="dcterms:W3CDTF">2023-06-09T13:00:00Z</dcterms:modified>
</cp:coreProperties>
</file>