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72225" w14:textId="77777777" w:rsidR="0085150B" w:rsidRPr="00A22EB8" w:rsidRDefault="0085150B" w:rsidP="0085150B">
      <w:pPr>
        <w:pStyle w:val="Title"/>
        <w:ind w:right="-613"/>
        <w:rPr>
          <w:rFonts w:eastAsia="Arial" w:cs="Arial"/>
          <w:sz w:val="22"/>
          <w:szCs w:val="22"/>
        </w:rPr>
      </w:pPr>
      <w:r>
        <w:rPr>
          <w:rFonts w:ascii="Arial Black" w:eastAsia="Arial Black" w:hAnsi="Arial Black" w:cs="Arial Black"/>
          <w:color w:val="FF0000"/>
          <w:sz w:val="40"/>
          <w:szCs w:val="40"/>
        </w:rPr>
        <w:t xml:space="preserve">WORKSHEET: </w:t>
      </w:r>
      <w:r>
        <w:rPr>
          <w:rFonts w:ascii="Arial Black" w:eastAsia="Arial Black" w:hAnsi="Arial Black" w:cs="Arial Black"/>
          <w:color w:val="FF0000"/>
          <w:sz w:val="40"/>
          <w:szCs w:val="40"/>
        </w:rPr>
        <w:br/>
        <w:t xml:space="preserve">Finance Plan </w:t>
      </w:r>
      <w:r>
        <w:rPr>
          <w:rFonts w:ascii="Arial Black" w:eastAsia="Arial Black" w:hAnsi="Arial Black" w:cs="Arial Black"/>
          <w:color w:val="FF0000"/>
          <w:sz w:val="22"/>
          <w:szCs w:val="22"/>
        </w:rPr>
        <w:t>(once completed this is submitted as a Week 9 report)</w:t>
      </w:r>
    </w:p>
    <w:p w14:paraId="32C59D1D" w14:textId="77777777" w:rsidR="0085150B" w:rsidRDefault="0085150B" w:rsidP="0085150B">
      <w:pPr>
        <w:rPr>
          <w:rFonts w:ascii="Arial" w:eastAsia="Arial" w:hAnsi="Arial" w:cs="Arial"/>
          <w:b/>
          <w:color w:val="002060"/>
          <w:sz w:val="28"/>
          <w:szCs w:val="28"/>
        </w:rPr>
      </w:pPr>
    </w:p>
    <w:p w14:paraId="622939CD" w14:textId="3A625C14" w:rsidR="0085150B" w:rsidRDefault="0085150B" w:rsidP="0085150B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t>How to keep track of the money in the social enterprise business</w:t>
      </w:r>
    </w:p>
    <w:p w14:paraId="629B4643" w14:textId="77777777" w:rsidR="0085150B" w:rsidRPr="000B2CCE" w:rsidRDefault="0085150B" w:rsidP="0085150B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000B2CC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BD038" wp14:editId="6BAFBD66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425423" cy="1071245"/>
                <wp:effectExtent l="12700" t="12700" r="26670" b="20955"/>
                <wp:wrapNone/>
                <wp:docPr id="197082498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5423" cy="1071245"/>
                        </a:xfrm>
                        <a:prstGeom prst="rect">
                          <a:avLst/>
                        </a:prstGeom>
                        <a:noFill/>
                        <a:ln w="31750" cap="flat" cmpd="sng">
                          <a:solidFill>
                            <a:srgbClr val="1F386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3291B1" w14:textId="1FF47573" w:rsidR="0085150B" w:rsidRDefault="0085150B" w:rsidP="0085150B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Team Name:</w:t>
                            </w:r>
                            <w:r w:rsidR="00F80897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Fox Class Clifton Primary School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br/>
                            </w:r>
                          </w:p>
                          <w:p w14:paraId="050C0A1C" w14:textId="2AF7DAE7" w:rsidR="0085150B" w:rsidRDefault="0085150B" w:rsidP="0085150B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Social Enterprise Business name: </w:t>
                            </w:r>
                            <w:r w:rsidR="00F80897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Clifton’s Colourful Crafters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br/>
                              <w:t>Starting money: £50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BD038" id="Rectangle 4" o:spid="_x0000_s1026" style="position:absolute;margin-left:0;margin-top:.95pt;width:505.95pt;height:8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" filled="f" strokecolor="#1f3864" strokeweight="2.5pt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4E3291B1" w14:textId="1FF47573" w:rsidR="0085150B" w:rsidRDefault="0085150B" w:rsidP="0085150B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Team Name:</w:t>
                      </w:r>
                      <w:r w:rsidR="00F80897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 Fox Class Clifton Primary School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br/>
                      </w:r>
                    </w:p>
                    <w:p w14:paraId="050C0A1C" w14:textId="2AF7DAE7" w:rsidR="0085150B" w:rsidRDefault="0085150B" w:rsidP="0085150B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Social Enterprise Business name: </w:t>
                      </w:r>
                      <w:r w:rsidR="00F80897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Clifton’s Colourful Crafters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br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br/>
                        <w:t>Starting money: £50</w:t>
                      </w:r>
                    </w:p>
                  </w:txbxContent>
                </v:textbox>
              </v:rect>
            </w:pict>
          </mc:Fallback>
        </mc:AlternateContent>
      </w:r>
    </w:p>
    <w:p w14:paraId="4DCC748C" w14:textId="6257582E" w:rsidR="00AB474D" w:rsidRPr="0085150B" w:rsidRDefault="0085150B" w:rsidP="0085150B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000B2CC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01CFB7" wp14:editId="708A7B44">
                <wp:simplePos x="0" y="0"/>
                <wp:positionH relativeFrom="column">
                  <wp:posOffset>-4445</wp:posOffset>
                </wp:positionH>
                <wp:positionV relativeFrom="paragraph">
                  <wp:posOffset>986578</wp:posOffset>
                </wp:positionV>
                <wp:extent cx="3168650" cy="4229100"/>
                <wp:effectExtent l="12700" t="12700" r="31750" b="25400"/>
                <wp:wrapNone/>
                <wp:docPr id="4929493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8650" cy="4229100"/>
                        </a:xfrm>
                        <a:prstGeom prst="rect">
                          <a:avLst/>
                        </a:prstGeom>
                        <a:noFill/>
                        <a:ln w="31750" cap="flat" cmpd="sng">
                          <a:solidFill>
                            <a:srgbClr val="1F386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EC8507" w14:textId="01959FA5" w:rsidR="0085150B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EXPENDITURE (what we have to spend to buy stock, tools, equipment etc).  </w:t>
                            </w:r>
                          </w:p>
                          <w:p w14:paraId="641A3A9B" w14:textId="5D4738F4" w:rsidR="00F80897" w:rsidRDefault="00F80897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60DC7C" w14:textId="5521E36E" w:rsidR="00F80897" w:rsidRPr="00A22EB8" w:rsidRDefault="00F80897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£183 pounds on printing, supplies and costs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1CFB7" id="Rectangle 3" o:spid="_x0000_s1027" style="position:absolute;margin-left:-.35pt;margin-top:77.7pt;width:249.5pt;height:3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" filled="f" strokecolor="#1f3864" strokeweight="2.5pt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39EC8507" w14:textId="01959FA5" w:rsidR="0085150B" w:rsidRDefault="0085150B" w:rsidP="0085150B">
                      <w:pPr>
                        <w:textDirection w:val="btLr"/>
                        <w:rPr>
                          <w:rFonts w:ascii="Arial" w:hAnsi="Arial" w:cs="Arial"/>
                          <w:color w:val="000000"/>
                        </w:rPr>
                      </w:pP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 xml:space="preserve">EXPENDITURE (what we have to spend to buy stock, tools, equipment etc).  </w:t>
                      </w:r>
                    </w:p>
                    <w:p w14:paraId="641A3A9B" w14:textId="5D4738F4" w:rsidR="00F80897" w:rsidRDefault="00F80897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1060DC7C" w14:textId="5521E36E" w:rsidR="00F80897" w:rsidRPr="00A22EB8" w:rsidRDefault="00F80897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£183 pounds on printing, supplies and costs</w:t>
                      </w:r>
                    </w:p>
                  </w:txbxContent>
                </v:textbox>
              </v:rect>
            </w:pict>
          </mc:Fallback>
        </mc:AlternateContent>
      </w:r>
      <w:r w:rsidRPr="000B2CC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A7CD1A" wp14:editId="3F74196A">
                <wp:simplePos x="0" y="0"/>
                <wp:positionH relativeFrom="column">
                  <wp:posOffset>3263688</wp:posOffset>
                </wp:positionH>
                <wp:positionV relativeFrom="paragraph">
                  <wp:posOffset>986579</wp:posOffset>
                </wp:positionV>
                <wp:extent cx="3165475" cy="4229100"/>
                <wp:effectExtent l="12700" t="12700" r="22225" b="25400"/>
                <wp:wrapNone/>
                <wp:docPr id="79749056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5475" cy="4229100"/>
                        </a:xfrm>
                        <a:prstGeom prst="rect">
                          <a:avLst/>
                        </a:prstGeom>
                        <a:noFill/>
                        <a:ln w="31750" cap="flat" cmpd="sng">
                          <a:solidFill>
                            <a:srgbClr val="1F386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B82181" w14:textId="77777777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INCOME (Money that comes in when we sell our items or deliver our service).     </w:t>
                            </w:r>
                          </w:p>
                          <w:p w14:paraId="4FEA2209" w14:textId="77777777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289ABE" w14:textId="530C43E5" w:rsidR="0085150B" w:rsidRDefault="00F80897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£107.50 from sales at Penrith Building Society</w:t>
                            </w:r>
                          </w:p>
                          <w:p w14:paraId="189589D3" w14:textId="17724A25" w:rsidR="00F80897" w:rsidRDefault="00F80897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£47.50 from sales at the George and Dragon Pub</w:t>
                            </w:r>
                          </w:p>
                          <w:p w14:paraId="16933021" w14:textId="52E6C145" w:rsidR="00F80897" w:rsidRPr="000B2CCE" w:rsidRDefault="00F80897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£221 from sales at Clifton’s Colourful Crafters shop</w:t>
                            </w:r>
                          </w:p>
                          <w:p w14:paraId="04C5654F" w14:textId="77777777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7CD1A" id="Rectangle 2" o:spid="_x0000_s1028" style="position:absolute;margin-left:257pt;margin-top:77.7pt;width:249.25pt;height:3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" filled="f" strokecolor="#1f3864" strokeweight="2.5pt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41B82181" w14:textId="77777777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 xml:space="preserve">INCOME (Money that comes in when we sell our items or deliver our service).     </w:t>
                      </w:r>
                    </w:p>
                    <w:p w14:paraId="4FEA2209" w14:textId="77777777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64289ABE" w14:textId="530C43E5" w:rsidR="0085150B" w:rsidRDefault="00F80897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£107.50 from sales at Penrith Building Society</w:t>
                      </w:r>
                    </w:p>
                    <w:p w14:paraId="189589D3" w14:textId="17724A25" w:rsidR="00F80897" w:rsidRDefault="00F80897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£47.50 from sales at the George and Dragon Pub</w:t>
                      </w:r>
                    </w:p>
                    <w:p w14:paraId="16933021" w14:textId="52E6C145" w:rsidR="00F80897" w:rsidRPr="000B2CCE" w:rsidRDefault="00F80897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£221 from sales at Clifton’s Colourful Crafters shop</w:t>
                      </w:r>
                    </w:p>
                    <w:p w14:paraId="04C5654F" w14:textId="77777777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Pr="000B2CC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FCF79" wp14:editId="67C7383C">
                <wp:simplePos x="0" y="0"/>
                <wp:positionH relativeFrom="column">
                  <wp:posOffset>4021</wp:posOffset>
                </wp:positionH>
                <wp:positionV relativeFrom="paragraph">
                  <wp:posOffset>5313045</wp:posOffset>
                </wp:positionV>
                <wp:extent cx="6424930" cy="1968500"/>
                <wp:effectExtent l="12700" t="12700" r="26670" b="25400"/>
                <wp:wrapNone/>
                <wp:docPr id="70724245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968500"/>
                        </a:xfrm>
                        <a:prstGeom prst="rect">
                          <a:avLst/>
                        </a:prstGeom>
                        <a:noFill/>
                        <a:ln w="31750" cap="flat" cmpd="sng">
                          <a:solidFill>
                            <a:srgbClr val="1F386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8AE20C" w14:textId="77777777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Starting money        </w:t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  <w:t>£ 50.00</w:t>
                            </w:r>
                          </w:p>
                          <w:p w14:paraId="3E0EE3B7" w14:textId="77777777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Minus - </w:t>
                            </w:r>
                          </w:p>
                          <w:p w14:paraId="5C42B8F9" w14:textId="77777777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6BF0BF7" w14:textId="090A95BA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>Expenditure (costs)</w:t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  <w:t>£</w:t>
                            </w:r>
                            <w:r w:rsidR="00F80897">
                              <w:rPr>
                                <w:rFonts w:ascii="Arial" w:hAnsi="Arial" w:cs="Arial"/>
                                <w:color w:val="000000"/>
                              </w:rPr>
                              <w:t>183</w:t>
                            </w:r>
                          </w:p>
                          <w:p w14:paraId="6A3ABE99" w14:textId="77777777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Plus + </w:t>
                            </w:r>
                          </w:p>
                          <w:p w14:paraId="6AAED270" w14:textId="77777777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CC113E" w14:textId="0A9317B6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>Income (sales)</w:t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  <w:t>£</w:t>
                            </w:r>
                            <w:r w:rsidR="00F80897">
                              <w:rPr>
                                <w:rFonts w:ascii="Arial" w:hAnsi="Arial" w:cs="Arial"/>
                                <w:color w:val="000000"/>
                              </w:rPr>
                              <w:t>376</w:t>
                            </w:r>
                          </w:p>
                          <w:p w14:paraId="62BE4958" w14:textId="77777777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>Equals =</w:t>
                            </w:r>
                          </w:p>
                          <w:p w14:paraId="39109C4C" w14:textId="77777777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48D598" w14:textId="09AA9E11" w:rsidR="0085150B" w:rsidRPr="000B2CCE" w:rsidRDefault="0085150B" w:rsidP="0085150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Profit </w:t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  <w:t>(good if +, not so good if -)</w:t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ab/>
                            </w:r>
                            <w:r w:rsidRPr="000B2CCE">
                              <w:rPr>
                                <w:rFonts w:ascii="Arial" w:hAnsi="Arial" w:cs="Arial"/>
                                <w:color w:val="000000"/>
                              </w:rPr>
                              <w:t>£</w:t>
                            </w:r>
                            <w:r w:rsidR="00D26308">
                              <w:rPr>
                                <w:rFonts w:ascii="Arial" w:hAnsi="Arial" w:cs="Arial"/>
                                <w:color w:val="000000"/>
                              </w:rPr>
                              <w:t>243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FCF79" id="Rectangle 1" o:spid="_x0000_s1029" style="position:absolute;margin-left:.3pt;margin-top:418.35pt;width:505.9pt;height:1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" filled="f" strokecolor="#1f3864" strokeweight="2.5pt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6F8AE20C" w14:textId="77777777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 xml:space="preserve">Starting money        </w:t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  <w:t>£ 50.00</w:t>
                      </w:r>
                    </w:p>
                    <w:p w14:paraId="3E0EE3B7" w14:textId="77777777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 xml:space="preserve">Minus - </w:t>
                      </w:r>
                    </w:p>
                    <w:p w14:paraId="5C42B8F9" w14:textId="77777777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06BF0BF7" w14:textId="090A95BA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>Expenditure (costs)</w:t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  <w:t>£</w:t>
                      </w:r>
                      <w:r w:rsidR="00F80897">
                        <w:rPr>
                          <w:rFonts w:ascii="Arial" w:hAnsi="Arial" w:cs="Arial"/>
                          <w:color w:val="000000"/>
                        </w:rPr>
                        <w:t>183</w:t>
                      </w:r>
                    </w:p>
                    <w:p w14:paraId="6A3ABE99" w14:textId="77777777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 xml:space="preserve">Plus + </w:t>
                      </w:r>
                    </w:p>
                    <w:p w14:paraId="6AAED270" w14:textId="77777777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4FCC113E" w14:textId="0A9317B6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>Income (sales)</w:t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  <w:t>£</w:t>
                      </w:r>
                      <w:r w:rsidR="00F80897">
                        <w:rPr>
                          <w:rFonts w:ascii="Arial" w:hAnsi="Arial" w:cs="Arial"/>
                          <w:color w:val="000000"/>
                        </w:rPr>
                        <w:t>376</w:t>
                      </w:r>
                    </w:p>
                    <w:p w14:paraId="62BE4958" w14:textId="77777777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>Equals =</w:t>
                      </w:r>
                    </w:p>
                    <w:p w14:paraId="39109C4C" w14:textId="77777777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4D48D598" w14:textId="09AA9E11" w:rsidR="0085150B" w:rsidRPr="000B2CCE" w:rsidRDefault="0085150B" w:rsidP="0085150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 xml:space="preserve">Profit </w:t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  <w:t>(good if +, not so good if -)</w:t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ab/>
                      </w:r>
                      <w:r w:rsidRPr="000B2CCE">
                        <w:rPr>
                          <w:rFonts w:ascii="Arial" w:hAnsi="Arial" w:cs="Arial"/>
                          <w:color w:val="000000"/>
                        </w:rPr>
                        <w:t>£</w:t>
                      </w:r>
                      <w:r w:rsidR="00D26308">
                        <w:rPr>
                          <w:rFonts w:ascii="Arial" w:hAnsi="Arial" w:cs="Arial"/>
                          <w:color w:val="000000"/>
                        </w:rPr>
                        <w:t>243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AB474D" w:rsidRPr="0085150B" w:rsidSect="00AB38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851" w:bottom="868" w:left="851" w:header="709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89D44" w14:textId="77777777" w:rsidR="00031DB4" w:rsidRDefault="00031DB4" w:rsidP="00AB38D1">
      <w:r>
        <w:separator/>
      </w:r>
    </w:p>
  </w:endnote>
  <w:endnote w:type="continuationSeparator" w:id="0">
    <w:p w14:paraId="49845F6B" w14:textId="77777777" w:rsidR="00031DB4" w:rsidRDefault="00031DB4" w:rsidP="00AB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93CD7" w14:textId="77777777" w:rsidR="000A78D4" w:rsidRDefault="000A78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C17D0" w14:textId="77777777" w:rsidR="00AB38D1" w:rsidRPr="00B9602E" w:rsidRDefault="00D26308" w:rsidP="00AB38D1">
    <w:pPr>
      <w:tabs>
        <w:tab w:val="right" w:pos="10065"/>
      </w:tabs>
      <w:rPr>
        <w:rFonts w:ascii="Arial" w:eastAsia="Arial" w:hAnsi="Arial" w:cs="Arial"/>
        <w:b/>
        <w:color w:val="FF0000"/>
        <w:sz w:val="20"/>
        <w:szCs w:val="20"/>
      </w:rPr>
    </w:pPr>
    <w:hyperlink r:id="rId1" w:history="1">
      <w:r w:rsidR="00AB38D1" w:rsidRPr="00B9602E">
        <w:rPr>
          <w:rStyle w:val="Hyperlink"/>
          <w:rFonts w:ascii="Arial" w:eastAsia="Arial" w:hAnsi="Arial" w:cs="Arial"/>
          <w:b/>
          <w:color w:val="FF0000"/>
          <w:sz w:val="20"/>
          <w:szCs w:val="20"/>
        </w:rPr>
        <w:t>www.cforlp.org.uk</w:t>
      </w:r>
    </w:hyperlink>
    <w:r w:rsidR="00AB38D1" w:rsidRPr="00B9602E">
      <w:rPr>
        <w:rFonts w:ascii="Arial" w:eastAsia="Arial" w:hAnsi="Arial" w:cs="Arial"/>
        <w:b/>
        <w:color w:val="FF0000"/>
        <w:sz w:val="20"/>
        <w:szCs w:val="20"/>
      </w:rPr>
      <w:tab/>
    </w:r>
    <w:r w:rsidR="00AB38D1" w:rsidRPr="00B9602E">
      <w:rPr>
        <w:rFonts w:ascii="Arial" w:eastAsia="Arial" w:hAnsi="Arial" w:cs="Arial"/>
        <w:b/>
        <w:color w:val="92D050"/>
        <w:sz w:val="20"/>
        <w:szCs w:val="20"/>
      </w:rPr>
      <w:t xml:space="preserve">Any questions? Please contact </w:t>
    </w:r>
    <w:hyperlink r:id="rId2" w:history="1">
      <w:r w:rsidR="00AB38D1" w:rsidRPr="00B9602E">
        <w:rPr>
          <w:rStyle w:val="Hyperlink"/>
          <w:rFonts w:ascii="Arial" w:eastAsia="Arial" w:hAnsi="Arial" w:cs="Arial"/>
          <w:b/>
          <w:color w:val="92D050"/>
          <w:sz w:val="20"/>
          <w:szCs w:val="20"/>
        </w:rPr>
        <w:t>Hazel.Duhy@cforlp.org.uk</w:t>
      </w:r>
    </w:hyperlink>
    <w:r w:rsidR="00AB38D1" w:rsidRPr="00B9602E">
      <w:rPr>
        <w:rFonts w:ascii="Arial" w:eastAsia="Arial" w:hAnsi="Arial" w:cs="Arial"/>
        <w:b/>
        <w:color w:val="92D050"/>
        <w:sz w:val="20"/>
        <w:szCs w:val="20"/>
      </w:rPr>
      <w:t xml:space="preserve">   T: 016973 44905</w:t>
    </w:r>
  </w:p>
  <w:p w14:paraId="216BB3C6" w14:textId="77777777" w:rsidR="00AB38D1" w:rsidRDefault="00AB38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7716C" w14:textId="77777777" w:rsidR="000A78D4" w:rsidRDefault="000A78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D7EBD" w14:textId="77777777" w:rsidR="00031DB4" w:rsidRDefault="00031DB4" w:rsidP="00AB38D1">
      <w:r>
        <w:separator/>
      </w:r>
    </w:p>
  </w:footnote>
  <w:footnote w:type="continuationSeparator" w:id="0">
    <w:p w14:paraId="61D3241C" w14:textId="77777777" w:rsidR="00031DB4" w:rsidRDefault="00031DB4" w:rsidP="00AB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B26DF" w14:textId="77777777" w:rsidR="000A78D4" w:rsidRDefault="000A78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380CB" w14:textId="32EB2971" w:rsidR="00AB38D1" w:rsidRPr="003D02AF" w:rsidRDefault="00AB38D1" w:rsidP="00AB38D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10065"/>
      </w:tabs>
      <w:jc w:val="right"/>
      <w:rPr>
        <w:rFonts w:ascii="Arial" w:eastAsia="Arial" w:hAnsi="Arial" w:cs="Arial"/>
        <w:b/>
        <w:color w:val="9AC662"/>
        <w:sz w:val="40"/>
        <w:szCs w:val="40"/>
      </w:rPr>
    </w:pPr>
    <w:r w:rsidRPr="003D02AF">
      <w:rPr>
        <w:noProof/>
        <w:color w:val="1E2C6A"/>
        <w:sz w:val="40"/>
        <w:szCs w:val="40"/>
      </w:rPr>
      <w:drawing>
        <wp:anchor distT="0" distB="0" distL="114300" distR="114300" simplePos="0" relativeHeight="251659264" behindDoc="0" locked="0" layoutInCell="1" hidden="0" allowOverlap="1" wp14:anchorId="5B10BA6B" wp14:editId="2BCC906F">
          <wp:simplePos x="0" y="0"/>
          <wp:positionH relativeFrom="column">
            <wp:posOffset>2151</wp:posOffset>
          </wp:positionH>
          <wp:positionV relativeFrom="paragraph">
            <wp:posOffset>-77107</wp:posOffset>
          </wp:positionV>
          <wp:extent cx="2835910" cy="671195"/>
          <wp:effectExtent l="0" t="0" r="0" b="1905"/>
          <wp:wrapSquare wrapText="bothSides" distT="0" distB="0" distL="114300" distR="114300"/>
          <wp:docPr id="1394652254" name="image1.png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icture containing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5910" cy="671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02AF">
      <w:rPr>
        <w:rFonts w:ascii="Arial" w:eastAsia="Arial" w:hAnsi="Arial" w:cs="Arial"/>
        <w:b/>
        <w:color w:val="1E2C6A"/>
        <w:sz w:val="40"/>
        <w:szCs w:val="40"/>
      </w:rPr>
      <w:t>Resources</w:t>
    </w:r>
    <w:r>
      <w:rPr>
        <w:rFonts w:ascii="Arial" w:eastAsia="Arial" w:hAnsi="Arial" w:cs="Arial"/>
        <w:b/>
        <w:color w:val="1E2C6A"/>
        <w:sz w:val="40"/>
        <w:szCs w:val="40"/>
      </w:rPr>
      <w:t xml:space="preserve"> – </w:t>
    </w:r>
    <w:r w:rsidRPr="003D02AF">
      <w:rPr>
        <w:rFonts w:ascii="Arial" w:eastAsia="Arial" w:hAnsi="Arial" w:cs="Arial"/>
        <w:b/>
        <w:color w:val="1E2C6A"/>
        <w:sz w:val="40"/>
        <w:szCs w:val="40"/>
      </w:rPr>
      <w:t xml:space="preserve">Lesson </w:t>
    </w:r>
    <w:r w:rsidR="000A78D4">
      <w:rPr>
        <w:rFonts w:ascii="Arial" w:eastAsia="Arial" w:hAnsi="Arial" w:cs="Arial"/>
        <w:b/>
        <w:color w:val="1E2C6A"/>
        <w:sz w:val="40"/>
        <w:szCs w:val="40"/>
      </w:rPr>
      <w:t>5</w:t>
    </w:r>
    <w:r>
      <w:rPr>
        <w:rFonts w:ascii="Arial" w:eastAsia="Arial" w:hAnsi="Arial" w:cs="Arial"/>
        <w:b/>
        <w:color w:val="9AC662"/>
        <w:sz w:val="40"/>
        <w:szCs w:val="40"/>
      </w:rPr>
      <w:br/>
    </w:r>
    <w:r w:rsidR="000A78D4">
      <w:rPr>
        <w:rFonts w:ascii="Arial" w:hAnsi="Arial" w:cs="Arial"/>
        <w:b/>
        <w:bCs/>
        <w:color w:val="99C460"/>
        <w:sz w:val="32"/>
        <w:szCs w:val="32"/>
      </w:rPr>
      <w:t>Finance – managing money</w:t>
    </w:r>
  </w:p>
  <w:p w14:paraId="383F8611" w14:textId="77777777" w:rsidR="00AB38D1" w:rsidRDefault="00AB38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2BBC2" w14:textId="77777777" w:rsidR="000A78D4" w:rsidRDefault="000A78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D1"/>
    <w:rsid w:val="00031DB4"/>
    <w:rsid w:val="000A78D4"/>
    <w:rsid w:val="00375B67"/>
    <w:rsid w:val="004D246B"/>
    <w:rsid w:val="0085150B"/>
    <w:rsid w:val="009E62D3"/>
    <w:rsid w:val="00AB38D1"/>
    <w:rsid w:val="00AB474D"/>
    <w:rsid w:val="00B67F72"/>
    <w:rsid w:val="00D26308"/>
    <w:rsid w:val="00DC1FF3"/>
    <w:rsid w:val="00F8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D2826"/>
  <w15:chartTrackingRefBased/>
  <w15:docId w15:val="{B843AE8C-6923-A249-8CF0-3CEC49EC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38D1"/>
    <w:rPr>
      <w:rFonts w:ascii="Calibri" w:eastAsia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8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8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8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8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8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8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8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8D1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Table Heading"/>
    <w:basedOn w:val="Normal"/>
    <w:next w:val="Normal"/>
    <w:link w:val="TitleChar"/>
    <w:uiPriority w:val="10"/>
    <w:qFormat/>
    <w:rsid w:val="00AB38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aliases w:val="Table Heading Char"/>
    <w:basedOn w:val="DefaultParagraphFont"/>
    <w:link w:val="Title"/>
    <w:uiPriority w:val="10"/>
    <w:rsid w:val="00AB3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8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B3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8D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B3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8D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IntenseEmphasis">
    <w:name w:val="Intense Emphasis"/>
    <w:basedOn w:val="DefaultParagraphFont"/>
    <w:uiPriority w:val="21"/>
    <w:qFormat/>
    <w:rsid w:val="00AB3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8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38D1"/>
    <w:rPr>
      <w:rFonts w:ascii="Calibri" w:eastAsia="Calibri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B38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B38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8D1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B38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8D1"/>
    <w:rPr>
      <w:rFonts w:ascii="Calibri" w:eastAsia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AB38D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Hazel.Duhy@cforlp.org.uk" TargetMode="External"/><Relationship Id="rId1" Type="http://schemas.openxmlformats.org/officeDocument/2006/relationships/hyperlink" Target="http://www.cforlp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Duhy</dc:creator>
  <cp:keywords/>
  <dc:description/>
  <cp:lastModifiedBy>Kate Newman</cp:lastModifiedBy>
  <cp:revision>2</cp:revision>
  <dcterms:created xsi:type="dcterms:W3CDTF">2025-06-20T10:07:00Z</dcterms:created>
  <dcterms:modified xsi:type="dcterms:W3CDTF">2025-06-20T10:07:00Z</dcterms:modified>
</cp:coreProperties>
</file>