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9DCA" w14:textId="576CCAAB" w:rsidR="00BE754E" w:rsidRPr="00AF34A3" w:rsidRDefault="003B1179" w:rsidP="00BE754E">
      <w:pPr>
        <w:rPr>
          <w:b/>
          <w:bCs/>
          <w:sz w:val="32"/>
          <w:szCs w:val="32"/>
        </w:rPr>
      </w:pPr>
      <w:r w:rsidRPr="00AF34A3">
        <w:rPr>
          <w:b/>
          <w:bCs/>
          <w:sz w:val="32"/>
          <w:szCs w:val="32"/>
        </w:rPr>
        <w:t xml:space="preserve">Career session pre and post </w:t>
      </w:r>
      <w:r w:rsidR="007B7B73">
        <w:rPr>
          <w:b/>
          <w:bCs/>
          <w:sz w:val="32"/>
          <w:szCs w:val="32"/>
        </w:rPr>
        <w:t xml:space="preserve">pupil </w:t>
      </w:r>
      <w:r w:rsidRPr="00AF34A3">
        <w:rPr>
          <w:b/>
          <w:bCs/>
          <w:sz w:val="32"/>
          <w:szCs w:val="32"/>
        </w:rPr>
        <w:t>impact reporting:</w:t>
      </w:r>
    </w:p>
    <w:p w14:paraId="3A042C92" w14:textId="2F030450" w:rsidR="00AF34A3" w:rsidRPr="00AF34A3" w:rsidRDefault="000579D7" w:rsidP="00BE754E">
      <w:pPr>
        <w:rPr>
          <w:b/>
          <w:bCs/>
        </w:rPr>
      </w:pPr>
      <w:r>
        <w:rPr>
          <w:b/>
          <w:bCs/>
        </w:rPr>
        <w:t xml:space="preserve">Roughly </w:t>
      </w:r>
      <w:r w:rsidR="00F46727">
        <w:rPr>
          <w:b/>
          <w:bCs/>
        </w:rPr>
        <w:t>work out the percentage</w:t>
      </w:r>
      <w:r w:rsidR="003F62F4">
        <w:rPr>
          <w:b/>
          <w:bCs/>
        </w:rPr>
        <w:t xml:space="preserve"> of children w</w:t>
      </w:r>
      <w:r>
        <w:rPr>
          <w:b/>
          <w:bCs/>
        </w:rPr>
        <w:t>ho put their hands up pre and post the workshop</w:t>
      </w:r>
    </w:p>
    <w:tbl>
      <w:tblPr>
        <w:tblStyle w:val="TableGrid"/>
        <w:tblW w:w="13434" w:type="dxa"/>
        <w:tblLayout w:type="fixed"/>
        <w:tblLook w:val="04A0" w:firstRow="1" w:lastRow="0" w:firstColumn="1" w:lastColumn="0" w:noHBand="0" w:noVBand="1"/>
      </w:tblPr>
      <w:tblGrid>
        <w:gridCol w:w="11052"/>
        <w:gridCol w:w="1191"/>
        <w:gridCol w:w="1191"/>
      </w:tblGrid>
      <w:tr w:rsidR="007B7B73" w:rsidRPr="00AF34A3" w14:paraId="236F58A0" w14:textId="77777777" w:rsidTr="007B7B73">
        <w:trPr>
          <w:trHeight w:hRule="exact" w:val="680"/>
        </w:trPr>
        <w:tc>
          <w:tcPr>
            <w:tcW w:w="11052" w:type="dxa"/>
            <w:vAlign w:val="center"/>
          </w:tcPr>
          <w:p w14:paraId="45B73D49" w14:textId="77777777" w:rsidR="00D954DE" w:rsidRDefault="00D954DE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21B6EF77" w14:textId="2628934B" w:rsidR="00D954DE" w:rsidRPr="00AF34A3" w:rsidRDefault="003F62F4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t>% Pre</w:t>
            </w:r>
          </w:p>
        </w:tc>
        <w:tc>
          <w:tcPr>
            <w:tcW w:w="1191" w:type="dxa"/>
            <w:vAlign w:val="center"/>
          </w:tcPr>
          <w:p w14:paraId="020D68D3" w14:textId="6F8FE522" w:rsidR="00D954DE" w:rsidRPr="00AF34A3" w:rsidRDefault="003F62F4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t>% Post</w:t>
            </w:r>
          </w:p>
        </w:tc>
      </w:tr>
      <w:tr w:rsidR="007B7B73" w:rsidRPr="00AF34A3" w14:paraId="09963C8F" w14:textId="5ABB8A28" w:rsidTr="007B7B73">
        <w:trPr>
          <w:trHeight w:hRule="exact" w:val="1020"/>
        </w:trPr>
        <w:tc>
          <w:tcPr>
            <w:tcW w:w="11052" w:type="dxa"/>
            <w:vAlign w:val="center"/>
          </w:tcPr>
          <w:p w14:paraId="6CEFE3C2" w14:textId="6C27D274" w:rsidR="00D954DE" w:rsidRDefault="00D954DE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0" w:name="_Hlk19274604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am looking forward to the session</w:t>
            </w:r>
          </w:p>
        </w:tc>
        <w:tc>
          <w:tcPr>
            <w:tcW w:w="1191" w:type="dxa"/>
            <w:vAlign w:val="center"/>
          </w:tcPr>
          <w:p w14:paraId="4A018555" w14:textId="7E56346C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764F176" w14:textId="4C2602CD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6E3B2192" w14:textId="341EB720" w:rsidTr="007B7B73">
        <w:trPr>
          <w:trHeight w:hRule="exact" w:val="1020"/>
        </w:trPr>
        <w:tc>
          <w:tcPr>
            <w:tcW w:w="11052" w:type="dxa"/>
            <w:vAlign w:val="center"/>
          </w:tcPr>
          <w:p w14:paraId="3CBFE427" w14:textId="4BC4452C" w:rsidR="004D7C3E" w:rsidRDefault="007B1B53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1" w:name="_Hlk168405592"/>
            <w:bookmarkStart w:id="2" w:name="_Hlk19130406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you know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what 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you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want to be when 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you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grow up?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(Vision)</w:t>
            </w:r>
            <w:r w:rsidR="00DF60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  <w:p w14:paraId="64AA3A49" w14:textId="77777777" w:rsidR="00766668" w:rsidRDefault="00766668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  <w:p w14:paraId="014CB78D" w14:textId="3300B22B" w:rsidR="00DF6095" w:rsidRDefault="004D7C3E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have learned about a new job today that you might like to do in the future.</w:t>
            </w:r>
          </w:p>
          <w:p w14:paraId="16EBB30E" w14:textId="3DFF79D4" w:rsidR="00DF6095" w:rsidRPr="00AF34A3" w:rsidRDefault="00DF6095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6B40EF0F" w14:textId="69465E24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351FFD86" w14:textId="4B968BF4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</w:tr>
      <w:bookmarkEnd w:id="1"/>
      <w:tr w:rsidR="007B7B73" w:rsidRPr="00AF34A3" w14:paraId="297E5310" w14:textId="77777777" w:rsidTr="007B7B73">
        <w:trPr>
          <w:trHeight w:hRule="exact" w:val="1020"/>
        </w:trPr>
        <w:tc>
          <w:tcPr>
            <w:tcW w:w="11052" w:type="dxa"/>
            <w:vAlign w:val="center"/>
          </w:tcPr>
          <w:p w14:paraId="3211C109" w14:textId="64FC15A0" w:rsidR="005D5B5D" w:rsidRDefault="002325DC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believe you can do well in any job if you work hard and keep trying.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(</w:t>
            </w:r>
            <w:r w:rsidR="00C62E58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Self-belief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)</w:t>
            </w:r>
            <w:r w:rsidR="005D5B5D"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  <w:p w14:paraId="36178399" w14:textId="49F75F59" w:rsidR="00D954DE" w:rsidRDefault="005D5B5D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today’s session has made you feel more confident about what you can achieve in the future.</w:t>
            </w:r>
          </w:p>
          <w:p w14:paraId="2ED22018" w14:textId="77777777" w:rsidR="005D5B5D" w:rsidRDefault="005D5B5D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  <w:p w14:paraId="4FD93DD0" w14:textId="748C9D26" w:rsidR="002325DC" w:rsidRPr="00AF34A3" w:rsidRDefault="002325DC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5C2531EC" w14:textId="6983F9A9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9F91F66" w14:textId="070DC96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7C1F1477" w14:textId="63AB5DC7" w:rsidTr="007B7B73">
        <w:trPr>
          <w:trHeight w:hRule="exact" w:val="1020"/>
        </w:trPr>
        <w:tc>
          <w:tcPr>
            <w:tcW w:w="11052" w:type="dxa"/>
            <w:vAlign w:val="center"/>
          </w:tcPr>
          <w:p w14:paraId="3508FD06" w14:textId="77777777" w:rsidR="00D954DE" w:rsidRDefault="007B1B53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3" w:name="_Hlk168405673"/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know what steps to take to get your dream job.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(Efficacy)</w:t>
            </w:r>
          </w:p>
          <w:p w14:paraId="6D83CC42" w14:textId="426FC681" w:rsidR="00DB62F9" w:rsidRPr="00AF34A3" w:rsidRDefault="00DB62F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Raise your hand if you now know some steps you </w:t>
            </w:r>
            <w:r w:rsidR="00301637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need to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take to get the job you want in the future.</w:t>
            </w:r>
          </w:p>
        </w:tc>
        <w:tc>
          <w:tcPr>
            <w:tcW w:w="1191" w:type="dxa"/>
            <w:vAlign w:val="center"/>
          </w:tcPr>
          <w:p w14:paraId="743FE14E" w14:textId="36F505D5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51B36BBD" w14:textId="70ED8ECC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715FAA7E" w14:textId="4DE21FD3" w:rsidTr="007B7B73">
        <w:trPr>
          <w:trHeight w:hRule="exact" w:val="1020"/>
        </w:trPr>
        <w:tc>
          <w:tcPr>
            <w:tcW w:w="11052" w:type="dxa"/>
            <w:vAlign w:val="center"/>
          </w:tcPr>
          <w:p w14:paraId="4F612173" w14:textId="48BA8B73" w:rsidR="00D954DE" w:rsidRPr="00AF34A3" w:rsidRDefault="00D954DE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4" w:name="_Hlk16840594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191" w:type="dxa"/>
            <w:vAlign w:val="center"/>
          </w:tcPr>
          <w:p w14:paraId="5C4D1B4F" w14:textId="648C20D1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151D7A12" w14:textId="6ED3E3B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4C4F8341" w14:textId="77777777" w:rsidTr="007B7B73">
        <w:trPr>
          <w:trHeight w:hRule="exact" w:val="1020"/>
        </w:trPr>
        <w:tc>
          <w:tcPr>
            <w:tcW w:w="11052" w:type="dxa"/>
            <w:vAlign w:val="center"/>
          </w:tcPr>
          <w:p w14:paraId="73D5F701" w14:textId="70A3FC85" w:rsidR="00D954DE" w:rsidRDefault="00D954DE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191" w:type="dxa"/>
            <w:vAlign w:val="center"/>
          </w:tcPr>
          <w:p w14:paraId="7271CFF4" w14:textId="51D4C67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343C7BE" w14:textId="6ACF9AE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bookmarkEnd w:id="0"/>
      <w:bookmarkEnd w:id="2"/>
      <w:bookmarkEnd w:id="3"/>
      <w:bookmarkEnd w:id="4"/>
    </w:tbl>
    <w:p w14:paraId="04A627CB" w14:textId="77777777" w:rsidR="003B1179" w:rsidRDefault="003B1179" w:rsidP="00BE754E"/>
    <w:p w14:paraId="6BEC9C2C" w14:textId="6336E23E" w:rsidR="003B1179" w:rsidRPr="00AF34A3" w:rsidRDefault="003B1179" w:rsidP="00BE754E">
      <w:pPr>
        <w:rPr>
          <w:b/>
        </w:rPr>
      </w:pPr>
    </w:p>
    <w:sectPr w:rsidR="003B1179" w:rsidRPr="00AF34A3" w:rsidSect="003B117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0D47" w14:textId="77777777" w:rsidR="006E4E61" w:rsidRDefault="006E4E61" w:rsidP="00E061CC">
      <w:pPr>
        <w:spacing w:after="0"/>
      </w:pPr>
      <w:r>
        <w:separator/>
      </w:r>
    </w:p>
  </w:endnote>
  <w:endnote w:type="continuationSeparator" w:id="0">
    <w:p w14:paraId="5AAF88F1" w14:textId="77777777" w:rsidR="006E4E61" w:rsidRDefault="006E4E61" w:rsidP="00E061CC">
      <w:pPr>
        <w:spacing w:after="0"/>
      </w:pPr>
      <w:r>
        <w:continuationSeparator/>
      </w:r>
    </w:p>
  </w:endnote>
  <w:endnote w:type="continuationNotice" w:id="1">
    <w:p w14:paraId="07DCCD86" w14:textId="77777777" w:rsidR="006E4E61" w:rsidRDefault="006E4E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95F6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https://primarybusinesspartnership.org.uk/</w:t>
    </w:r>
  </w:p>
  <w:p w14:paraId="4BE7E804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https://www.facebook.com/primarybusinesspartnership</w:t>
    </w:r>
  </w:p>
  <w:p w14:paraId="0446BB8D" w14:textId="1ABCBFA4" w:rsidR="00E061CC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https://www.linkedin.com/company/primarybusinesspartnership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3BE76" w14:textId="77777777" w:rsidR="006E4E61" w:rsidRDefault="006E4E61" w:rsidP="00E061CC">
      <w:pPr>
        <w:spacing w:after="0"/>
      </w:pPr>
      <w:r>
        <w:separator/>
      </w:r>
    </w:p>
  </w:footnote>
  <w:footnote w:type="continuationSeparator" w:id="0">
    <w:p w14:paraId="53962F50" w14:textId="77777777" w:rsidR="006E4E61" w:rsidRDefault="006E4E61" w:rsidP="00E061CC">
      <w:pPr>
        <w:spacing w:after="0"/>
      </w:pPr>
      <w:r>
        <w:continuationSeparator/>
      </w:r>
    </w:p>
  </w:footnote>
  <w:footnote w:type="continuationNotice" w:id="1">
    <w:p w14:paraId="38B350C4" w14:textId="77777777" w:rsidR="006E4E61" w:rsidRDefault="006E4E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7799" w14:textId="4DE7C4EF" w:rsidR="00E061CC" w:rsidRDefault="00E061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AF13F" wp14:editId="1BC8389A">
          <wp:simplePos x="0" y="0"/>
          <wp:positionH relativeFrom="margin">
            <wp:posOffset>1047750</wp:posOffset>
          </wp:positionH>
          <wp:positionV relativeFrom="paragraph">
            <wp:posOffset>-249555</wp:posOffset>
          </wp:positionV>
          <wp:extent cx="3474720" cy="487680"/>
          <wp:effectExtent l="0" t="0" r="0" b="7620"/>
          <wp:wrapThrough wrapText="bothSides">
            <wp:wrapPolygon edited="0">
              <wp:start x="237" y="0"/>
              <wp:lineTo x="0" y="7594"/>
              <wp:lineTo x="0" y="21094"/>
              <wp:lineTo x="21434" y="21094"/>
              <wp:lineTo x="21434" y="1688"/>
              <wp:lineTo x="9947" y="0"/>
              <wp:lineTo x="237" y="0"/>
            </wp:wrapPolygon>
          </wp:wrapThrough>
          <wp:docPr id="544032043" name="Picture 1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32043" name="Picture 1" descr="A logo with a letter 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6C4F"/>
    <w:multiLevelType w:val="hybridMultilevel"/>
    <w:tmpl w:val="D4B6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F45"/>
    <w:multiLevelType w:val="hybridMultilevel"/>
    <w:tmpl w:val="2D58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B6D"/>
    <w:multiLevelType w:val="hybridMultilevel"/>
    <w:tmpl w:val="ADD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45D"/>
    <w:multiLevelType w:val="hybridMultilevel"/>
    <w:tmpl w:val="1CD45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C9D"/>
    <w:multiLevelType w:val="hybridMultilevel"/>
    <w:tmpl w:val="1CD45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2353"/>
    <w:multiLevelType w:val="hybridMultilevel"/>
    <w:tmpl w:val="DB5E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319B"/>
    <w:multiLevelType w:val="hybridMultilevel"/>
    <w:tmpl w:val="AB34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5F0"/>
    <w:multiLevelType w:val="hybridMultilevel"/>
    <w:tmpl w:val="87F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0DEF"/>
    <w:multiLevelType w:val="hybridMultilevel"/>
    <w:tmpl w:val="27AC3FFA"/>
    <w:lvl w:ilvl="0" w:tplc="CA9424A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C56"/>
    <w:multiLevelType w:val="hybridMultilevel"/>
    <w:tmpl w:val="4A6E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6CE0"/>
    <w:multiLevelType w:val="hybridMultilevel"/>
    <w:tmpl w:val="26F4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0608">
    <w:abstractNumId w:val="8"/>
  </w:num>
  <w:num w:numId="2" w16cid:durableId="676661321">
    <w:abstractNumId w:val="6"/>
  </w:num>
  <w:num w:numId="3" w16cid:durableId="313339128">
    <w:abstractNumId w:val="2"/>
  </w:num>
  <w:num w:numId="4" w16cid:durableId="1523586995">
    <w:abstractNumId w:val="9"/>
  </w:num>
  <w:num w:numId="5" w16cid:durableId="1756316118">
    <w:abstractNumId w:val="0"/>
  </w:num>
  <w:num w:numId="6" w16cid:durableId="1743526522">
    <w:abstractNumId w:val="5"/>
  </w:num>
  <w:num w:numId="7" w16cid:durableId="41177356">
    <w:abstractNumId w:val="10"/>
  </w:num>
  <w:num w:numId="8" w16cid:durableId="644697221">
    <w:abstractNumId w:val="4"/>
  </w:num>
  <w:num w:numId="9" w16cid:durableId="105079259">
    <w:abstractNumId w:val="1"/>
  </w:num>
  <w:num w:numId="10" w16cid:durableId="904993462">
    <w:abstractNumId w:val="7"/>
  </w:num>
  <w:num w:numId="11" w16cid:durableId="1467776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1"/>
    <w:rsid w:val="000579D7"/>
    <w:rsid w:val="000810AC"/>
    <w:rsid w:val="00096E6B"/>
    <w:rsid w:val="000B0616"/>
    <w:rsid w:val="00145309"/>
    <w:rsid w:val="001E10B7"/>
    <w:rsid w:val="001F082E"/>
    <w:rsid w:val="002325DC"/>
    <w:rsid w:val="0027136B"/>
    <w:rsid w:val="00301637"/>
    <w:rsid w:val="003172C5"/>
    <w:rsid w:val="00345B98"/>
    <w:rsid w:val="00395813"/>
    <w:rsid w:val="003B1179"/>
    <w:rsid w:val="003E2F8C"/>
    <w:rsid w:val="003F62F4"/>
    <w:rsid w:val="00404008"/>
    <w:rsid w:val="00414663"/>
    <w:rsid w:val="004C7E64"/>
    <w:rsid w:val="004D7C3E"/>
    <w:rsid w:val="005142D3"/>
    <w:rsid w:val="005321F9"/>
    <w:rsid w:val="00565AE3"/>
    <w:rsid w:val="005D5B5D"/>
    <w:rsid w:val="00652DE6"/>
    <w:rsid w:val="006E4E61"/>
    <w:rsid w:val="006F2A69"/>
    <w:rsid w:val="007216A3"/>
    <w:rsid w:val="00723570"/>
    <w:rsid w:val="00742ABC"/>
    <w:rsid w:val="00766668"/>
    <w:rsid w:val="007B1B53"/>
    <w:rsid w:val="007B7B73"/>
    <w:rsid w:val="007E2C30"/>
    <w:rsid w:val="00847A8C"/>
    <w:rsid w:val="00931521"/>
    <w:rsid w:val="009C426C"/>
    <w:rsid w:val="009E4193"/>
    <w:rsid w:val="00AF34A3"/>
    <w:rsid w:val="00B965B1"/>
    <w:rsid w:val="00BA4C79"/>
    <w:rsid w:val="00BD0AF4"/>
    <w:rsid w:val="00BE754E"/>
    <w:rsid w:val="00C0162F"/>
    <w:rsid w:val="00C62E58"/>
    <w:rsid w:val="00C743D4"/>
    <w:rsid w:val="00CC38BF"/>
    <w:rsid w:val="00CC79DB"/>
    <w:rsid w:val="00CD357F"/>
    <w:rsid w:val="00D87D9F"/>
    <w:rsid w:val="00D954DE"/>
    <w:rsid w:val="00DB62F9"/>
    <w:rsid w:val="00DF6095"/>
    <w:rsid w:val="00E061CC"/>
    <w:rsid w:val="00E31444"/>
    <w:rsid w:val="00EE7B9C"/>
    <w:rsid w:val="00F46727"/>
    <w:rsid w:val="00F97E5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838"/>
  <w15:chartTrackingRefBased/>
  <w15:docId w15:val="{94280482-7417-46BE-976E-24EABB5B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9"/>
    <w:pPr>
      <w:spacing w:before="0"/>
    </w:pPr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521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521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21"/>
    <w:rPr>
      <w:rFonts w:ascii="Arial" w:eastAsiaTheme="majorEastAsia" w:hAnsi="Arial" w:cstheme="majorBidi"/>
      <w:b/>
      <w:color w:val="002060"/>
      <w:kern w:val="28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1521"/>
    <w:rPr>
      <w:rFonts w:ascii="Arial" w:eastAsiaTheme="majorEastAsia" w:hAnsi="Arial" w:cstheme="majorBidi"/>
      <w:b/>
      <w:i/>
      <w:kern w:val="28"/>
      <w:sz w:val="28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D09F1"/>
    <w:pPr>
      <w:ind w:left="720"/>
      <w:contextualSpacing/>
    </w:pPr>
  </w:style>
  <w:style w:type="table" w:styleId="TableGrid">
    <w:name w:val="Table Grid"/>
    <w:basedOn w:val="TableNormal"/>
    <w:uiPriority w:val="39"/>
    <w:rsid w:val="00AF34A3"/>
    <w:pPr>
      <w:spacing w:before="0" w:after="0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49CB3-5C27-4CFC-A890-75BBE3FD2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76694-E3CE-4E55-8702-EB543FF95F75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3.xml><?xml version="1.0" encoding="utf-8"?>
<ds:datastoreItem xmlns:ds="http://schemas.openxmlformats.org/officeDocument/2006/customXml" ds:itemID="{2AC6AD95-C50F-41F3-BF0B-12CF28DC9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dcterms:created xsi:type="dcterms:W3CDTF">2025-03-13T12:16:00Z</dcterms:created>
  <dcterms:modified xsi:type="dcterms:W3CDTF">2025-03-13T12:21:00Z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