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0FF5F">
      <w:pPr>
        <w:pStyle w:val="19"/>
        <w:ind w:right="-613"/>
        <w:rPr>
          <w:rFonts w:eastAsia="Arial" w:cs="Arial"/>
          <w:sz w:val="22"/>
          <w:szCs w:val="22"/>
        </w:rPr>
      </w:pPr>
      <w:r>
        <w:rPr>
          <w:rFonts w:ascii="Arial Black" w:hAnsi="Arial Black" w:eastAsia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hAnsi="Arial Black" w:eastAsia="Arial Black" w:cs="Arial Black"/>
          <w:color w:val="FF0000"/>
          <w:sz w:val="40"/>
          <w:szCs w:val="40"/>
        </w:rPr>
        <w:br w:type="textWrapping"/>
      </w:r>
      <w:r>
        <w:rPr>
          <w:rFonts w:ascii="Arial Black" w:hAnsi="Arial Black" w:eastAsia="Arial Black" w:cs="Arial Black"/>
          <w:color w:val="FF0000"/>
          <w:sz w:val="40"/>
          <w:szCs w:val="40"/>
        </w:rPr>
        <w:t xml:space="preserve">Business Plan </w:t>
      </w:r>
      <w:r>
        <w:rPr>
          <w:rFonts w:ascii="Arial Black" w:hAnsi="Arial Black" w:eastAsia="Arial Black" w:cs="Arial Black"/>
          <w:color w:val="FF0000"/>
          <w:sz w:val="22"/>
          <w:szCs w:val="22"/>
        </w:rPr>
        <w:t>(once completed this is submitted as a Week 9 report)</w:t>
      </w:r>
    </w:p>
    <w:p w14:paraId="57518DAB">
      <w:pPr>
        <w:pStyle w:val="19"/>
        <w:ind w:left="-708" w:right="-613" w:firstLine="708"/>
        <w:rPr>
          <w:rFonts w:ascii="Arial" w:hAnsi="Arial" w:eastAsia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</w:rPr>
        <w:t xml:space="preserve">Our </w:t>
      </w:r>
      <w:r>
        <w:rPr>
          <w:rFonts w:ascii="Arial" w:hAnsi="Arial" w:eastAsia="Arial" w:cs="Arial"/>
          <w:b/>
          <w:bCs/>
          <w:color w:val="92D050"/>
          <w:sz w:val="36"/>
          <w:szCs w:val="36"/>
        </w:rPr>
        <w:t xml:space="preserve">BRIGHT STARS Social Enterprise </w:t>
      </w:r>
      <w:r>
        <w:rPr>
          <w:rFonts w:ascii="Arial" w:hAnsi="Arial" w:eastAsia="Arial" w:cs="Arial"/>
          <w:b/>
          <w:bCs/>
          <w:sz w:val="36"/>
          <w:szCs w:val="36"/>
        </w:rPr>
        <w:t>Business Plan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8"/>
      </w:tblGrid>
      <w:tr w14:paraId="7B95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8" w:type="dxa"/>
          </w:tcPr>
          <w:p w14:paraId="6EB4AEC3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</w:rPr>
              <w:t>School Name:</w:t>
            </w: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 xml:space="preserve"> Beckermet CE Primary School.</w:t>
            </w:r>
          </w:p>
          <w:p w14:paraId="24A16049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DF78425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14:paraId="15D5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8" w:type="dxa"/>
          </w:tcPr>
          <w:p w14:paraId="2C6C46DF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</w:rPr>
              <w:t>Social Enterprise Business Name:</w:t>
            </w: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 xml:space="preserve"> Business 34</w:t>
            </w:r>
          </w:p>
          <w:p w14:paraId="50E7A80F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227397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14:paraId="3B5A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8" w:type="dxa"/>
          </w:tcPr>
          <w:p w14:paraId="352EECA9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are you raising money for (cause/charity)?</w:t>
            </w:r>
          </w:p>
          <w:p w14:paraId="6439E38A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Cause - Science Garden.</w:t>
            </w:r>
          </w:p>
          <w:p w14:paraId="1BDAFE4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B51DA5D">
      <w:pPr>
        <w:rPr>
          <w:rFonts w:ascii="Arial" w:hAnsi="Arial" w:cs="Arial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0"/>
      </w:tblGrid>
      <w:tr w14:paraId="72AD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shd w:val="clear" w:color="auto" w:fill="92D050"/>
          </w:tcPr>
          <w:p w14:paraId="2E32ECA4">
            <w:pPr>
              <w:pStyle w:val="33"/>
              <w:numPr>
                <w:ilvl w:val="0"/>
                <w:numId w:val="1"/>
              </w:numPr>
              <w:spacing w:before="120" w:after="120"/>
              <w:ind w:left="449" w:hanging="42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Business Description</w:t>
            </w:r>
          </w:p>
        </w:tc>
      </w:tr>
      <w:tr w14:paraId="2EB7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</w:tcPr>
          <w:p w14:paraId="74FE835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your business idea?</w:t>
            </w:r>
          </w:p>
          <w:p w14:paraId="63027D3F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18BBA77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Science Garden for the purpose of consolidating learning and education in school. To be used by all classes to help with experiments and recording different investigations applicable to the curriculum.</w:t>
            </w:r>
          </w:p>
          <w:p w14:paraId="187D6C9B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A0D75C7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16C4350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15F1CBE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 it a product or a service?</w:t>
            </w:r>
          </w:p>
          <w:p w14:paraId="48DE8635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Service.</w:t>
            </w:r>
          </w:p>
          <w:p w14:paraId="1BCF6949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F06DAA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50011C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14:paraId="3363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shd w:val="clear" w:color="auto" w:fill="92D050"/>
          </w:tcPr>
          <w:p w14:paraId="46DD506F">
            <w:pPr>
              <w:pStyle w:val="33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Production</w:t>
            </w:r>
          </w:p>
        </w:tc>
      </w:tr>
      <w:tr w14:paraId="017E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</w:tcPr>
          <w:p w14:paraId="0CD6FB01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do you need to be able to do it?</w:t>
            </w:r>
          </w:p>
          <w:p w14:paraId="2E67FD9A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General materials (wood, shavings, shillings)</w:t>
            </w:r>
          </w:p>
          <w:p w14:paraId="67FE7D3C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Seeds, soil, watering can, signage production, equipment to illustrate water cycle. Adhoc to illustrate scientific concepts.</w:t>
            </w:r>
          </w:p>
          <w:p w14:paraId="6678C52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2312D15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39B6162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AF3D5E1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760D428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8B7DDF3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0CA5779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D8A662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14:paraId="4D5E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shd w:val="clear" w:color="auto" w:fill="92D050"/>
          </w:tcPr>
          <w:p w14:paraId="66AB1C01">
            <w:pPr>
              <w:pStyle w:val="33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Finances</w:t>
            </w:r>
          </w:p>
        </w:tc>
      </w:tr>
      <w:tr w14:paraId="4619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</w:tcPr>
          <w:p w14:paraId="32E38C3B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will you do with your £50?</w:t>
            </w:r>
          </w:p>
          <w:p w14:paraId="5E878DCC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Think creatively. Remember you can write to organisations to ask for free donations and can reinvest at any time</w:t>
            </w:r>
          </w:p>
          <w:p w14:paraId="1157A733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will you spend your £50 on?</w:t>
            </w:r>
          </w:p>
          <w:p w14:paraId="75988D8B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AB60C11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Spending on materials required for creation of different aspects.</w:t>
            </w:r>
          </w:p>
          <w:p w14:paraId="64F9DF62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Production of marketing materials.</w:t>
            </w:r>
          </w:p>
          <w:p w14:paraId="5615189C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25DF609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9B4772E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B4D1D98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will you charge for your product or service?</w:t>
            </w:r>
          </w:p>
          <w:p w14:paraId="687520B1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0740349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Free.</w:t>
            </w:r>
          </w:p>
          <w:p w14:paraId="2DAEF152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B6C9C8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0BE84D3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7FA3D9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14:paraId="07CA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shd w:val="clear" w:color="auto" w:fill="92D050"/>
          </w:tcPr>
          <w:p w14:paraId="5B5FDDC0">
            <w:pPr>
              <w:pStyle w:val="33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Marketing</w:t>
            </w:r>
          </w:p>
        </w:tc>
      </w:tr>
      <w:tr w14:paraId="21D2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</w:tcPr>
          <w:p w14:paraId="0E18DCBB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Who are your customers?</w:t>
            </w:r>
          </w:p>
          <w:p w14:paraId="3642A5C7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Pupils and staff at the school. To open to external close community organisations (nursery, PTA etc.)</w:t>
            </w:r>
          </w:p>
          <w:p w14:paraId="35DE9B42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will you advertise/ raise awareness of your social enterprise?</w:t>
            </w:r>
          </w:p>
          <w:p w14:paraId="37F71642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Posters, word of mouth, Classdojo.</w:t>
            </w:r>
          </w:p>
          <w:p w14:paraId="1D1DAF4E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6DB0833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BD63D3A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Where and when will you sell your product or service?</w:t>
            </w:r>
          </w:p>
          <w:p w14:paraId="14F7DCD3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Year round. Weather dependant. Relating to current delivery of curriculum.</w:t>
            </w:r>
          </w:p>
          <w:p w14:paraId="03DF3CC9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62B8B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FA63FC0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Will you design a logo or have a mission statement?</w:t>
            </w:r>
          </w:p>
          <w:p w14:paraId="68E6013D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Yes already done.</w:t>
            </w:r>
          </w:p>
          <w:p w14:paraId="5ACA66B0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14:paraId="36B9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shd w:val="clear" w:color="auto" w:fill="92D050"/>
          </w:tcPr>
          <w:p w14:paraId="1BCD86D2">
            <w:pPr>
              <w:pStyle w:val="33"/>
              <w:numPr>
                <w:ilvl w:val="0"/>
                <w:numId w:val="1"/>
              </w:numPr>
              <w:tabs>
                <w:tab w:val="right" w:pos="24"/>
              </w:tabs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Job roles</w:t>
            </w:r>
          </w:p>
        </w:tc>
      </w:tr>
      <w:tr w14:paraId="4145B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</w:tcPr>
          <w:p w14:paraId="1428D744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Who is going to do what?  Who is in charge?</w:t>
            </w:r>
          </w:p>
          <w:p w14:paraId="3B2B0357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Upper management - teachers + Nicola</w:t>
            </w:r>
          </w:p>
          <w:p w14:paraId="31486CE9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Project managers - ES + SW</w:t>
            </w:r>
          </w:p>
          <w:p w14:paraId="2A48CB08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Design team - CK, IR, JK, GV, AS</w:t>
            </w:r>
          </w:p>
          <w:p w14:paraId="61EB6A7B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Production team - LM, CH, CS, EN</w:t>
            </w:r>
          </w:p>
          <w:p w14:paraId="1E7E8022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Finance - HW, OD, JJ, JA</w:t>
            </w:r>
          </w:p>
          <w:p w14:paraId="69B1B213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Marketing - RR, BM, NS, RS</w:t>
            </w:r>
          </w:p>
          <w:p w14:paraId="61096A7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14:paraId="3FF7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shd w:val="clear" w:color="auto" w:fill="92D050"/>
          </w:tcPr>
          <w:p w14:paraId="2BBE560C">
            <w:pPr>
              <w:pStyle w:val="33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Make a difference</w:t>
            </w:r>
          </w:p>
        </w:tc>
      </w:tr>
      <w:tr w14:paraId="165B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</w:tcPr>
          <w:p w14:paraId="53A2D311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difference will your social enterprise make to your school or your local community?</w:t>
            </w:r>
          </w:p>
          <w:p w14:paraId="288807EC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Illustrate scientific concepts. Development of land to use it more efficiently. Hands on approach to science in a safe and relatable environment.</w:t>
            </w:r>
          </w:p>
          <w:p w14:paraId="346A55DF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E6D2C24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UN Global Sustainability Goals does your social enterprise best fit with?</w:t>
            </w:r>
          </w:p>
          <w:p w14:paraId="6D436300">
            <w:pPr>
              <w:snapToGrid w:val="0"/>
              <w:spacing w:before="120" w:after="120"/>
              <w:rPr>
                <w:rFonts w:hint="default" w:ascii="Arial" w:hAnsi="Arial" w:cs="Arial"/>
                <w:sz w:val="28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GB"/>
              </w:rPr>
              <w:t>Quality education, Live below water, Climate action, Life on land.</w:t>
            </w:r>
            <w:bookmarkStart w:id="0" w:name="_GoBack"/>
            <w:bookmarkEnd w:id="0"/>
          </w:p>
          <w:p w14:paraId="4D39F5DA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39999F7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6B4768A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43475DC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B9A37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DCC748C">
      <w:pPr>
        <w:rPr>
          <w:rFonts w:ascii="Arial" w:hAnsi="Arial" w:cs="Arial"/>
        </w:rPr>
      </w:pPr>
    </w:p>
    <w:sectPr>
      <w:headerReference r:id="rId3" w:type="default"/>
      <w:footerReference r:id="rId4" w:type="default"/>
      <w:pgSz w:w="11900" w:h="16840"/>
      <w:pgMar w:top="1440" w:right="851" w:bottom="868" w:left="851" w:header="709" w:footer="204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C17D0">
    <w:pPr>
      <w:tabs>
        <w:tab w:val="right" w:pos="10065"/>
      </w:tabs>
      <w:rPr>
        <w:rFonts w:ascii="Arial" w:hAnsi="Arial" w:eastAsia="Arial" w:cs="Arial"/>
        <w:b/>
        <w:color w:val="FF0000"/>
        <w:sz w:val="20"/>
        <w:szCs w:val="20"/>
      </w:rPr>
    </w:pPr>
    <w:r>
      <w:fldChar w:fldCharType="begin"/>
    </w:r>
    <w:r>
      <w:instrText xml:space="preserve"> HYPERLINK "http://www.cforlp.org.uk" </w:instrText>
    </w:r>
    <w:r>
      <w:fldChar w:fldCharType="separate"/>
    </w:r>
    <w:r>
      <w:rPr>
        <w:rStyle w:val="15"/>
        <w:rFonts w:ascii="Arial" w:hAnsi="Arial" w:eastAsia="Arial" w:cs="Arial"/>
        <w:b/>
        <w:color w:val="FF0000"/>
        <w:sz w:val="20"/>
        <w:szCs w:val="20"/>
      </w:rPr>
      <w:t>www.cforlp.org.uk</w:t>
    </w:r>
    <w:r>
      <w:rPr>
        <w:rStyle w:val="15"/>
        <w:rFonts w:ascii="Arial" w:hAnsi="Arial" w:eastAsia="Arial" w:cs="Arial"/>
        <w:b/>
        <w:color w:val="FF0000"/>
        <w:sz w:val="20"/>
        <w:szCs w:val="20"/>
      </w:rPr>
      <w:fldChar w:fldCharType="end"/>
    </w:r>
    <w:r>
      <w:rPr>
        <w:rFonts w:ascii="Arial" w:hAnsi="Arial" w:eastAsia="Arial" w:cs="Arial"/>
        <w:b/>
        <w:color w:val="FF0000"/>
        <w:sz w:val="20"/>
        <w:szCs w:val="20"/>
      </w:rPr>
      <w:tab/>
    </w:r>
    <w:r>
      <w:rPr>
        <w:rFonts w:ascii="Arial" w:hAnsi="Arial" w:eastAsia="Arial" w:cs="Arial"/>
        <w:b/>
        <w:color w:val="92D050"/>
        <w:sz w:val="20"/>
        <w:szCs w:val="20"/>
      </w:rPr>
      <w:t xml:space="preserve">Any questions? Please contact </w:t>
    </w:r>
    <w:r>
      <w:fldChar w:fldCharType="begin"/>
    </w:r>
    <w:r>
      <w:instrText xml:space="preserve"> HYPERLINK "mailto:Hazel.Duhy@cforlp.org.uk" </w:instrText>
    </w:r>
    <w:r>
      <w:fldChar w:fldCharType="separate"/>
    </w:r>
    <w:r>
      <w:rPr>
        <w:rStyle w:val="15"/>
        <w:rFonts w:ascii="Arial" w:hAnsi="Arial" w:eastAsia="Arial" w:cs="Arial"/>
        <w:b/>
        <w:color w:val="92D050"/>
        <w:sz w:val="20"/>
        <w:szCs w:val="20"/>
      </w:rPr>
      <w:t>Hazel.Duhy@cforlp.org.uk</w:t>
    </w:r>
    <w:r>
      <w:rPr>
        <w:rStyle w:val="15"/>
        <w:rFonts w:ascii="Arial" w:hAnsi="Arial" w:eastAsia="Arial" w:cs="Arial"/>
        <w:b/>
        <w:color w:val="92D050"/>
        <w:sz w:val="20"/>
        <w:szCs w:val="20"/>
      </w:rPr>
      <w:fldChar w:fldCharType="end"/>
    </w:r>
    <w:r>
      <w:rPr>
        <w:rFonts w:ascii="Arial" w:hAnsi="Arial" w:eastAsia="Arial" w:cs="Arial"/>
        <w:b/>
        <w:color w:val="92D050"/>
        <w:sz w:val="20"/>
        <w:szCs w:val="20"/>
      </w:rPr>
      <w:t xml:space="preserve">   T: 016973 44905</w:t>
    </w:r>
  </w:p>
  <w:p w14:paraId="216BB3C6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F861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13"/>
        <w:tab w:val="right" w:pos="10065"/>
      </w:tabs>
      <w:jc w:val="right"/>
      <w:rPr>
        <w:rFonts w:ascii="Arial" w:hAnsi="Arial" w:cs="Arial"/>
        <w:b/>
        <w:bCs/>
        <w:color w:val="99C460"/>
        <w:sz w:val="32"/>
        <w:szCs w:val="32"/>
      </w:rPr>
    </w:pPr>
    <w:r>
      <w:rPr>
        <w:color w:val="1E2C6A"/>
        <w:sz w:val="40"/>
        <w:szCs w:val="4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-76835</wp:posOffset>
          </wp:positionV>
          <wp:extent cx="2835910" cy="671195"/>
          <wp:effectExtent l="0" t="0" r="0" b="1905"/>
          <wp:wrapSquare wrapText="bothSides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652254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b/>
        <w:color w:val="1E2C6A"/>
        <w:sz w:val="40"/>
        <w:szCs w:val="40"/>
      </w:rPr>
      <w:t>Resources – Lesson 3/4</w:t>
    </w:r>
    <w:r>
      <w:rPr>
        <w:rFonts w:ascii="Arial" w:hAnsi="Arial" w:eastAsia="Arial" w:cs="Arial"/>
        <w:b/>
        <w:color w:val="9AC662"/>
        <w:sz w:val="40"/>
        <w:szCs w:val="40"/>
      </w:rPr>
      <w:br w:type="textWrapping"/>
    </w:r>
    <w:r>
      <w:rPr>
        <w:rFonts w:ascii="Arial" w:hAnsi="Arial" w:cs="Arial"/>
        <w:b/>
        <w:bCs/>
        <w:color w:val="99C460"/>
        <w:sz w:val="32"/>
        <w:szCs w:val="32"/>
      </w:rPr>
      <w:t>Business plan and job roles</w:t>
    </w:r>
  </w:p>
  <w:p w14:paraId="204C9EF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13"/>
        <w:tab w:val="right" w:pos="1006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751C66"/>
    <w:multiLevelType w:val="multilevel"/>
    <w:tmpl w:val="4A751C66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D1"/>
    <w:rsid w:val="000A78D4"/>
    <w:rsid w:val="00375B67"/>
    <w:rsid w:val="004D246B"/>
    <w:rsid w:val="00754085"/>
    <w:rsid w:val="0085150B"/>
    <w:rsid w:val="009E62D3"/>
    <w:rsid w:val="00A57B8E"/>
    <w:rsid w:val="00AB38D1"/>
    <w:rsid w:val="00AB474D"/>
    <w:rsid w:val="00B67F72"/>
    <w:rsid w:val="00DC1FF3"/>
    <w:rsid w:val="00EF0341"/>
    <w:rsid w:val="7EC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4"/>
      <w:szCs w:val="24"/>
      <w:lang w:val="en-GB" w:eastAsia="en-GB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9"/>
    <w:unhideWhenUsed/>
    <w:uiPriority w:val="99"/>
    <w:pPr>
      <w:tabs>
        <w:tab w:val="center" w:pos="4513"/>
        <w:tab w:val="right" w:pos="9026"/>
      </w:tabs>
    </w:pPr>
  </w:style>
  <w:style w:type="paragraph" w:styleId="14">
    <w:name w:val="header"/>
    <w:basedOn w:val="1"/>
    <w:link w:val="38"/>
    <w:unhideWhenUsed/>
    <w:uiPriority w:val="99"/>
    <w:pPr>
      <w:tabs>
        <w:tab w:val="center" w:pos="4513"/>
        <w:tab w:val="right" w:pos="9026"/>
      </w:tabs>
    </w:pPr>
  </w:style>
  <w:style w:type="character" w:styleId="15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17">
    <w:name w:val="Subtitle"/>
    <w:basedOn w:val="1"/>
    <w:next w:val="1"/>
    <w:link w:val="30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8">
    <w:name w:val="Table Grid"/>
    <w:basedOn w:val="12"/>
    <w:uiPriority w:val="39"/>
    <w:rPr>
      <w:rFonts w:ascii="Calibri" w:hAnsi="Calibri" w:eastAsia="Calibri" w:cs="Calibri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next w:val="1"/>
    <w:link w:val="2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4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5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itle Char"/>
    <w:basedOn w:val="11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itle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Quote Char"/>
    <w:basedOn w:val="11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Intense Quote Char"/>
    <w:basedOn w:val="11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Header Char"/>
    <w:basedOn w:val="11"/>
    <w:link w:val="14"/>
    <w:uiPriority w:val="99"/>
    <w:rPr>
      <w:rFonts w:ascii="Calibri" w:hAnsi="Calibri" w:eastAsia="Calibri" w:cs="Calibri"/>
      <w:lang w:eastAsia="en-GB"/>
    </w:rPr>
  </w:style>
  <w:style w:type="character" w:customStyle="1" w:styleId="39">
    <w:name w:val="Footer Char"/>
    <w:basedOn w:val="11"/>
    <w:link w:val="13"/>
    <w:uiPriority w:val="99"/>
    <w:rPr>
      <w:rFonts w:ascii="Calibri" w:hAnsi="Calibri" w:eastAsia="Calibri" w:cs="Calibri"/>
      <w:lang w:eastAsia="en-GB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</Words>
  <Characters>961</Characters>
  <Lines>8</Lines>
  <Paragraphs>2</Paragraphs>
  <TotalTime>11</TotalTime>
  <ScaleCrop>false</ScaleCrop>
  <LinksUpToDate>false</LinksUpToDate>
  <CharactersWithSpaces>1127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2025-06-13T10:04:00Z</dcterms:created>
  <dc:creator>Hazel Duhy</dc:creator>
  <cp:lastModifiedBy>Josh McColm</cp:lastModifiedBy>
  <dcterms:modified xsi:type="dcterms:W3CDTF">2025-12-15T15:43:52Z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2B8F2B192ABE494194949F94FBFFD6C1_12</vt:lpwstr>
  </property>
</Properties>
</file>